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CF" w:rsidRDefault="008355CF" w:rsidP="008355CF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 w:rsidR="008355CF" w:rsidRDefault="008355CF" w:rsidP="008355C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佐证材料（供参考）</w:t>
      </w:r>
    </w:p>
    <w:p w:rsidR="008355CF" w:rsidRDefault="008355CF" w:rsidP="008355CF">
      <w:pPr>
        <w:widowControl/>
        <w:autoSpaceDE w:val="0"/>
        <w:autoSpaceDN w:val="0"/>
        <w:spacing w:line="560" w:lineRule="exact"/>
        <w:rPr>
          <w:rFonts w:ascii="仿宋" w:eastAsia="仿宋" w:hAnsi="仿宋" w:cs="Times New Roman"/>
          <w:color w:val="333333"/>
          <w:sz w:val="32"/>
          <w:szCs w:val="32"/>
        </w:rPr>
      </w:pPr>
    </w:p>
    <w:p w:rsidR="008355CF" w:rsidRDefault="008355CF" w:rsidP="008355CF">
      <w:pPr>
        <w:widowControl/>
        <w:autoSpaceDE w:val="0"/>
        <w:autoSpaceDN w:val="0"/>
        <w:spacing w:line="560" w:lineRule="exact"/>
        <w:ind w:firstLineChars="200" w:firstLine="640"/>
        <w:outlineLvl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1.企业营业执照复印件。</w:t>
      </w:r>
    </w:p>
    <w:p w:rsidR="008355CF" w:rsidRDefault="008355CF" w:rsidP="008355CF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2.经会计师事务所审计的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6-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年度会计报表和审计报告复印件。</w:t>
      </w:r>
    </w:p>
    <w:p w:rsidR="008355CF" w:rsidRDefault="008355CF" w:rsidP="008355CF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3.主导产品市场占有率或排名的佐证材料。</w:t>
      </w:r>
    </w:p>
    <w:p w:rsidR="008355CF" w:rsidRDefault="008355CF" w:rsidP="008355CF">
      <w:pPr>
        <w:widowControl/>
        <w:autoSpaceDE w:val="0"/>
        <w:autoSpaceDN w:val="0"/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与填报内容对应的其他相关佐证材料复印件（银行信用等级证，专利证、注册商标证、国家和省驰名、著名商标或名牌产品证，参与国家标准或牵头制定的行业标准文本，产品认证、质量管理体系认证证书，省级以上科技成果奖证书，高新技术企业证书、企业技术中心证书，省级优秀新产品证书，以及获近三年省级以上奖励和荣誉证书等）。</w:t>
      </w:r>
    </w:p>
    <w:p w:rsidR="008355CF" w:rsidRDefault="008355CF" w:rsidP="008355CF">
      <w:pPr>
        <w:widowControl/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5.《2018年专精特新“小巨人”企业推荐表》</w:t>
      </w:r>
      <w:r>
        <w:rPr>
          <w:rFonts w:ascii="仿宋" w:eastAsia="仿宋" w:hAnsi="仿宋" w:cs="仿宋" w:hint="eastAsia"/>
          <w:sz w:val="32"/>
          <w:szCs w:val="32"/>
        </w:rPr>
        <w:t>纸质材料中的“推荐单位”、“推荐单位意见”栏均由省级中小企业主管部门填写并加盖公章，不需市级中小企业主管部门填写。</w:t>
      </w:r>
    </w:p>
    <w:p w:rsidR="00892CA3" w:rsidRPr="008355CF" w:rsidRDefault="00892CA3" w:rsidP="008355CF">
      <w:bookmarkStart w:id="0" w:name="_GoBack"/>
      <w:bookmarkEnd w:id="0"/>
    </w:p>
    <w:sectPr w:rsidR="00892CA3" w:rsidRPr="0083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16304C"/>
    <w:rsid w:val="008355CF"/>
    <w:rsid w:val="008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6AF5-2795-4060-B89C-67F5CAA4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霄</dc:creator>
  <cp:keywords/>
  <dc:description/>
  <cp:lastModifiedBy>霄</cp:lastModifiedBy>
  <cp:revision>2</cp:revision>
  <dcterms:created xsi:type="dcterms:W3CDTF">2018-11-30T01:32:00Z</dcterms:created>
  <dcterms:modified xsi:type="dcterms:W3CDTF">2018-11-30T01:33:00Z</dcterms:modified>
</cp:coreProperties>
</file>